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E3D" w:rsidRPr="00746CA7" w:rsidRDefault="005A4BAD" w:rsidP="000D13C4">
      <w:pPr>
        <w:tabs>
          <w:tab w:val="left" w:pos="3420"/>
        </w:tabs>
        <w:spacing w:line="460" w:lineRule="exact"/>
        <w:ind w:firstLineChars="3600" w:firstLine="8640"/>
        <w:rPr>
          <w:rFonts w:asciiTheme="minorEastAsia" w:eastAsiaTheme="minorEastAsia" w:hAnsiTheme="minorEastAsia"/>
          <w:sz w:val="24"/>
          <w:szCs w:val="24"/>
        </w:rPr>
      </w:pPr>
      <w:r w:rsidRPr="00746CA7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9E5A2F" w:rsidRPr="00746CA7">
        <w:rPr>
          <w:rFonts w:asciiTheme="minorEastAsia" w:eastAsiaTheme="minorEastAsia" w:hAnsiTheme="minorEastAsia" w:hint="eastAsia"/>
          <w:sz w:val="24"/>
          <w:szCs w:val="24"/>
        </w:rPr>
        <w:t>別紙３</w:t>
      </w:r>
      <w:r w:rsidRPr="00746CA7"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:rsidR="00F85E3D" w:rsidRDefault="00F85E3D" w:rsidP="009804E9">
      <w:pPr>
        <w:tabs>
          <w:tab w:val="left" w:pos="3420"/>
        </w:tabs>
        <w:spacing w:line="460" w:lineRule="exact"/>
        <w:rPr>
          <w:rFonts w:ascii="AR P丸ゴシック体M" w:eastAsia="AR P丸ゴシック体M"/>
          <w:szCs w:val="21"/>
        </w:rPr>
      </w:pPr>
    </w:p>
    <w:p w:rsidR="00A07144" w:rsidRPr="00BC5E7E" w:rsidRDefault="0082194E" w:rsidP="00680249">
      <w:pPr>
        <w:tabs>
          <w:tab w:val="left" w:pos="3420"/>
        </w:tabs>
        <w:spacing w:line="460" w:lineRule="exact"/>
        <w:jc w:val="center"/>
        <w:rPr>
          <w:rFonts w:ascii="AR P丸ゴシック体M" w:eastAsia="AR P丸ゴシック体M"/>
          <w:b/>
          <w:sz w:val="44"/>
          <w:szCs w:val="44"/>
        </w:rPr>
      </w:pPr>
      <w:r w:rsidRPr="00BC5E7E">
        <w:rPr>
          <w:rFonts w:ascii="AR P丸ゴシック体M" w:eastAsia="AR P丸ゴシック体M" w:hint="eastAsia"/>
          <w:b/>
          <w:sz w:val="44"/>
          <w:szCs w:val="44"/>
        </w:rPr>
        <w:t>開放型病床</w:t>
      </w:r>
      <w:r w:rsidR="00CD2889">
        <w:rPr>
          <w:rFonts w:ascii="AR P丸ゴシック体M" w:eastAsia="AR P丸ゴシック体M" w:hint="eastAsia"/>
          <w:b/>
          <w:sz w:val="44"/>
          <w:szCs w:val="44"/>
        </w:rPr>
        <w:t>に</w:t>
      </w:r>
      <w:r w:rsidR="00A07144" w:rsidRPr="00BC5E7E">
        <w:rPr>
          <w:rFonts w:ascii="AR P丸ゴシック体M" w:eastAsia="AR P丸ゴシック体M" w:hint="eastAsia"/>
          <w:b/>
          <w:sz w:val="44"/>
          <w:szCs w:val="44"/>
        </w:rPr>
        <w:t>入院</w:t>
      </w:r>
      <w:r w:rsidR="00CD2889">
        <w:rPr>
          <w:rFonts w:ascii="AR P丸ゴシック体M" w:eastAsia="AR P丸ゴシック体M" w:hint="eastAsia"/>
          <w:b/>
          <w:sz w:val="44"/>
          <w:szCs w:val="44"/>
        </w:rPr>
        <w:t>される</w:t>
      </w:r>
      <w:r w:rsidR="00A07144" w:rsidRPr="00BC5E7E">
        <w:rPr>
          <w:rFonts w:ascii="AR P丸ゴシック体M" w:eastAsia="AR P丸ゴシック体M" w:hint="eastAsia"/>
          <w:b/>
          <w:sz w:val="44"/>
          <w:szCs w:val="44"/>
        </w:rPr>
        <w:t>患者さんへ</w:t>
      </w:r>
    </w:p>
    <w:p w:rsidR="009804E9" w:rsidRPr="00BC5E7E" w:rsidRDefault="009804E9" w:rsidP="009804E9">
      <w:pPr>
        <w:tabs>
          <w:tab w:val="left" w:pos="3420"/>
        </w:tabs>
        <w:spacing w:line="280" w:lineRule="exact"/>
        <w:rPr>
          <w:rFonts w:ascii="AR P丸ゴシック体M" w:eastAsia="AR P丸ゴシック体M"/>
          <w:b/>
          <w:sz w:val="38"/>
          <w:szCs w:val="38"/>
        </w:rPr>
      </w:pPr>
      <w:r w:rsidRPr="00BC5E7E">
        <w:rPr>
          <w:rFonts w:ascii="AR P丸ゴシック体M" w:eastAsia="AR P丸ゴシック体M" w:hint="eastAsia"/>
          <w:b/>
          <w:sz w:val="38"/>
          <w:szCs w:val="38"/>
        </w:rPr>
        <w:t xml:space="preserve">　　　　　　　　　　　　　　　　　　　　　　　　　</w:t>
      </w:r>
    </w:p>
    <w:p w:rsidR="00F85E3D" w:rsidRPr="00BC5E7E" w:rsidRDefault="00F85E3D" w:rsidP="009804E9">
      <w:pPr>
        <w:tabs>
          <w:tab w:val="left" w:pos="3420"/>
        </w:tabs>
        <w:spacing w:line="280" w:lineRule="exact"/>
        <w:rPr>
          <w:rFonts w:ascii="AR P丸ゴシック体M" w:eastAsia="AR P丸ゴシック体M"/>
          <w:b/>
          <w:sz w:val="38"/>
          <w:szCs w:val="38"/>
        </w:rPr>
      </w:pPr>
    </w:p>
    <w:p w:rsidR="00F85E3D" w:rsidRPr="00BC5E7E" w:rsidRDefault="00F85E3D" w:rsidP="009804E9">
      <w:pPr>
        <w:tabs>
          <w:tab w:val="left" w:pos="3420"/>
        </w:tabs>
        <w:spacing w:line="280" w:lineRule="exact"/>
        <w:rPr>
          <w:rFonts w:ascii="AR P丸ゴシック体M" w:eastAsia="AR P丸ゴシック体M"/>
          <w:b/>
          <w:sz w:val="38"/>
          <w:szCs w:val="38"/>
        </w:rPr>
      </w:pPr>
    </w:p>
    <w:p w:rsidR="00A07144" w:rsidRPr="00BC5E7E" w:rsidRDefault="0082194E" w:rsidP="00BD03CB">
      <w:pPr>
        <w:tabs>
          <w:tab w:val="left" w:pos="3420"/>
        </w:tabs>
        <w:spacing w:line="480" w:lineRule="auto"/>
        <w:ind w:leftChars="153" w:left="321" w:firstLineChars="100" w:firstLine="321"/>
        <w:rPr>
          <w:rFonts w:ascii="AR P丸ゴシック体M" w:eastAsia="AR P丸ゴシック体M"/>
          <w:sz w:val="28"/>
          <w:szCs w:val="28"/>
        </w:rPr>
      </w:pPr>
      <w:r w:rsidRPr="00746CA7">
        <w:rPr>
          <w:rFonts w:ascii="AR P丸ゴシック体M" w:eastAsia="AR P丸ゴシック体M" w:hint="eastAsia"/>
          <w:b/>
          <w:sz w:val="32"/>
          <w:szCs w:val="32"/>
        </w:rPr>
        <w:t>開放型病床</w:t>
      </w:r>
      <w:r w:rsidR="00A07144" w:rsidRPr="00746CA7">
        <w:rPr>
          <w:rFonts w:ascii="AR P丸ゴシック体M" w:eastAsia="AR P丸ゴシック体M" w:hint="eastAsia"/>
          <w:b/>
          <w:sz w:val="32"/>
          <w:szCs w:val="32"/>
        </w:rPr>
        <w:t>とは</w:t>
      </w:r>
      <w:r w:rsidR="00A07144" w:rsidRPr="00BC5E7E">
        <w:rPr>
          <w:rFonts w:ascii="AR P丸ゴシック体M" w:eastAsia="AR P丸ゴシック体M" w:hint="eastAsia"/>
          <w:sz w:val="26"/>
          <w:szCs w:val="26"/>
        </w:rPr>
        <w:t>、</w:t>
      </w:r>
      <w:r w:rsidR="006D4889" w:rsidRPr="006D4889">
        <w:rPr>
          <w:rFonts w:ascii="AR P丸ゴシック体M" w:eastAsia="AR P丸ゴシック体M" w:hint="eastAsia"/>
          <w:sz w:val="28"/>
          <w:szCs w:val="28"/>
        </w:rPr>
        <w:t>あなたの</w:t>
      </w:r>
      <w:r w:rsidR="00A07144" w:rsidRPr="002C45E0">
        <w:rPr>
          <w:rFonts w:ascii="AR P丸ゴシック体M" w:eastAsia="AR P丸ゴシック体M" w:hint="eastAsia"/>
          <w:sz w:val="28"/>
          <w:szCs w:val="28"/>
        </w:rPr>
        <w:t>かかりつけ</w:t>
      </w:r>
      <w:r w:rsidR="0083603B" w:rsidRPr="002C45E0">
        <w:rPr>
          <w:rFonts w:ascii="AR P丸ゴシック体M" w:eastAsia="AR P丸ゴシック体M" w:hint="eastAsia"/>
          <w:sz w:val="28"/>
          <w:szCs w:val="28"/>
        </w:rPr>
        <w:t>医</w:t>
      </w:r>
      <w:r w:rsidR="00A07144" w:rsidRPr="002C45E0">
        <w:rPr>
          <w:rFonts w:ascii="AR P丸ゴシック体M" w:eastAsia="AR P丸ゴシック体M" w:hint="eastAsia"/>
          <w:sz w:val="28"/>
          <w:szCs w:val="28"/>
        </w:rPr>
        <w:t>の先生が、診療にあたっ</w:t>
      </w:r>
      <w:r w:rsidR="00680249" w:rsidRPr="002C45E0">
        <w:rPr>
          <w:rFonts w:ascii="AR P丸ゴシック体M" w:eastAsia="AR P丸ゴシック体M" w:hint="eastAsia"/>
          <w:sz w:val="28"/>
          <w:szCs w:val="28"/>
        </w:rPr>
        <w:t>て、「入院が必要」と判断した場合に、かかりつけ医の先生</w:t>
      </w:r>
      <w:r w:rsidR="00680249" w:rsidRPr="00BC5E7E">
        <w:rPr>
          <w:rFonts w:ascii="AR P丸ゴシック体M" w:eastAsia="AR P丸ゴシック体M" w:hint="eastAsia"/>
          <w:sz w:val="28"/>
          <w:szCs w:val="28"/>
        </w:rPr>
        <w:t>と</w:t>
      </w:r>
      <w:r w:rsidR="00630D21">
        <w:rPr>
          <w:rFonts w:ascii="AR P丸ゴシック体M" w:eastAsia="AR P丸ゴシック体M" w:hint="eastAsia"/>
          <w:sz w:val="28"/>
          <w:szCs w:val="28"/>
        </w:rPr>
        <w:t>豊橋</w:t>
      </w:r>
      <w:r w:rsidR="0020669F" w:rsidRPr="00BC5E7E">
        <w:rPr>
          <w:rFonts w:ascii="AR P丸ゴシック体M" w:eastAsia="AR P丸ゴシック体M" w:hint="eastAsia"/>
          <w:sz w:val="28"/>
          <w:szCs w:val="28"/>
        </w:rPr>
        <w:t>市民病院</w:t>
      </w:r>
      <w:r w:rsidR="00A07144" w:rsidRPr="00BC5E7E">
        <w:rPr>
          <w:rFonts w:ascii="AR P丸ゴシック体M" w:eastAsia="AR P丸ゴシック体M" w:hint="eastAsia"/>
          <w:sz w:val="28"/>
          <w:szCs w:val="28"/>
        </w:rPr>
        <w:t>の医師が、共同</w:t>
      </w:r>
      <w:r w:rsidR="00746CA7">
        <w:rPr>
          <w:rFonts w:ascii="AR P丸ゴシック体M" w:eastAsia="AR P丸ゴシック体M" w:hint="eastAsia"/>
          <w:sz w:val="28"/>
          <w:szCs w:val="28"/>
        </w:rPr>
        <w:t>で</w:t>
      </w:r>
      <w:r w:rsidR="00A07144" w:rsidRPr="00BC5E7E">
        <w:rPr>
          <w:rFonts w:ascii="AR P丸ゴシック体M" w:eastAsia="AR P丸ゴシック体M" w:hint="eastAsia"/>
          <w:sz w:val="28"/>
          <w:szCs w:val="28"/>
        </w:rPr>
        <w:t>診療にあたることができるシステムです。</w:t>
      </w:r>
    </w:p>
    <w:p w:rsidR="009804E9" w:rsidRPr="00BC5E7E" w:rsidRDefault="00A07144" w:rsidP="00B768A5">
      <w:pPr>
        <w:tabs>
          <w:tab w:val="left" w:pos="3420"/>
        </w:tabs>
        <w:spacing w:line="480" w:lineRule="auto"/>
        <w:ind w:left="280" w:hangingChars="100" w:hanging="280"/>
        <w:rPr>
          <w:rFonts w:ascii="AR P丸ゴシック体M" w:eastAsia="AR P丸ゴシック体M"/>
          <w:sz w:val="28"/>
          <w:szCs w:val="28"/>
        </w:rPr>
      </w:pPr>
      <w:r w:rsidRPr="00BC5E7E">
        <w:rPr>
          <w:rFonts w:ascii="AR P丸ゴシック体M" w:eastAsia="AR P丸ゴシック体M" w:hint="eastAsia"/>
          <w:sz w:val="28"/>
          <w:szCs w:val="28"/>
        </w:rPr>
        <w:t xml:space="preserve">　</w:t>
      </w:r>
      <w:r w:rsidR="004F5C89">
        <w:rPr>
          <w:rFonts w:ascii="AR P丸ゴシック体M" w:eastAsia="AR P丸ゴシック体M" w:hint="eastAsia"/>
          <w:sz w:val="28"/>
          <w:szCs w:val="28"/>
        </w:rPr>
        <w:t xml:space="preserve">　</w:t>
      </w:r>
      <w:r w:rsidRPr="00BC5E7E">
        <w:rPr>
          <w:rFonts w:ascii="AR P丸ゴシック体M" w:eastAsia="AR P丸ゴシック体M" w:hint="eastAsia"/>
          <w:sz w:val="28"/>
          <w:szCs w:val="28"/>
        </w:rPr>
        <w:t>このシステムをご利用いただ</w:t>
      </w:r>
      <w:r w:rsidR="00746CA7">
        <w:rPr>
          <w:rFonts w:ascii="AR P丸ゴシック体M" w:eastAsia="AR P丸ゴシック体M" w:hint="eastAsia"/>
          <w:sz w:val="28"/>
          <w:szCs w:val="28"/>
        </w:rPr>
        <w:t>きます</w:t>
      </w:r>
      <w:r w:rsidRPr="00BC5E7E">
        <w:rPr>
          <w:rFonts w:ascii="AR P丸ゴシック体M" w:eastAsia="AR P丸ゴシック体M" w:hint="eastAsia"/>
          <w:sz w:val="28"/>
          <w:szCs w:val="28"/>
        </w:rPr>
        <w:t>と、入院中は</w:t>
      </w:r>
      <w:r w:rsidR="00680249" w:rsidRPr="00BC5E7E">
        <w:rPr>
          <w:rFonts w:ascii="AR P丸ゴシック体M" w:eastAsia="AR P丸ゴシック体M" w:hint="eastAsia"/>
          <w:sz w:val="28"/>
          <w:szCs w:val="28"/>
        </w:rPr>
        <w:t>、</w:t>
      </w:r>
      <w:r w:rsidR="00630D21">
        <w:rPr>
          <w:rFonts w:ascii="AR P丸ゴシック体M" w:eastAsia="AR P丸ゴシック体M" w:hint="eastAsia"/>
          <w:sz w:val="28"/>
          <w:szCs w:val="28"/>
        </w:rPr>
        <w:t>豊橋</w:t>
      </w:r>
      <w:r w:rsidR="0020669F" w:rsidRPr="00BC5E7E">
        <w:rPr>
          <w:rFonts w:ascii="AR P丸ゴシック体M" w:eastAsia="AR P丸ゴシック体M" w:hint="eastAsia"/>
          <w:sz w:val="28"/>
          <w:szCs w:val="28"/>
        </w:rPr>
        <w:t>市民病院</w:t>
      </w:r>
      <w:r w:rsidR="00266620" w:rsidRPr="00BC5E7E">
        <w:rPr>
          <w:rFonts w:ascii="AR P丸ゴシック体M" w:eastAsia="AR P丸ゴシック体M" w:hint="eastAsia"/>
          <w:sz w:val="28"/>
          <w:szCs w:val="28"/>
        </w:rPr>
        <w:t>の医師と</w:t>
      </w:r>
      <w:r w:rsidR="00266620" w:rsidRPr="002C45E0">
        <w:rPr>
          <w:rFonts w:ascii="AR P丸ゴシック体M" w:eastAsia="AR P丸ゴシック体M" w:hint="eastAsia"/>
          <w:sz w:val="28"/>
          <w:szCs w:val="28"/>
        </w:rPr>
        <w:t>かかりつけ医の先生が主治医</w:t>
      </w:r>
      <w:r w:rsidR="00F85E3D" w:rsidRPr="002C45E0">
        <w:rPr>
          <w:rFonts w:ascii="AR P丸ゴシック体M" w:eastAsia="AR P丸ゴシック体M" w:hint="eastAsia"/>
          <w:sz w:val="28"/>
          <w:szCs w:val="28"/>
        </w:rPr>
        <w:t>と</w:t>
      </w:r>
      <w:r w:rsidRPr="002C45E0">
        <w:rPr>
          <w:rFonts w:ascii="AR P丸ゴシック体M" w:eastAsia="AR P丸ゴシック体M" w:hint="eastAsia"/>
          <w:sz w:val="28"/>
          <w:szCs w:val="28"/>
        </w:rPr>
        <w:t>副主治医</w:t>
      </w:r>
      <w:r w:rsidR="00F85E3D" w:rsidRPr="002C45E0">
        <w:rPr>
          <w:rFonts w:ascii="AR P丸ゴシック体M" w:eastAsia="AR P丸ゴシック体M" w:hint="eastAsia"/>
          <w:sz w:val="28"/>
          <w:szCs w:val="28"/>
        </w:rPr>
        <w:t>に</w:t>
      </w:r>
      <w:r w:rsidRPr="002C45E0">
        <w:rPr>
          <w:rFonts w:ascii="AR P丸ゴシック体M" w:eastAsia="AR P丸ゴシック体M" w:hint="eastAsia"/>
          <w:sz w:val="28"/>
          <w:szCs w:val="28"/>
        </w:rPr>
        <w:t>なります。かかりつけ医の先生</w:t>
      </w:r>
      <w:r w:rsidRPr="00BC5E7E">
        <w:rPr>
          <w:rFonts w:ascii="AR P丸ゴシック体M" w:eastAsia="AR P丸ゴシック体M" w:hint="eastAsia"/>
          <w:sz w:val="28"/>
          <w:szCs w:val="28"/>
        </w:rPr>
        <w:t>は、</w:t>
      </w:r>
      <w:r w:rsidR="00630D21">
        <w:rPr>
          <w:rFonts w:ascii="AR P丸ゴシック体M" w:eastAsia="AR P丸ゴシック体M" w:hint="eastAsia"/>
          <w:sz w:val="28"/>
          <w:szCs w:val="28"/>
        </w:rPr>
        <w:t>豊橋</w:t>
      </w:r>
      <w:r w:rsidR="003215C9" w:rsidRPr="00BC5E7E">
        <w:rPr>
          <w:rFonts w:ascii="AR P丸ゴシック体M" w:eastAsia="AR P丸ゴシック体M" w:hint="eastAsia"/>
          <w:sz w:val="28"/>
          <w:szCs w:val="28"/>
        </w:rPr>
        <w:t>市民病院</w:t>
      </w:r>
      <w:r w:rsidRPr="00BC5E7E">
        <w:rPr>
          <w:rFonts w:ascii="AR P丸ゴシック体M" w:eastAsia="AR P丸ゴシック体M" w:hint="eastAsia"/>
          <w:sz w:val="28"/>
          <w:szCs w:val="28"/>
        </w:rPr>
        <w:t>の</w:t>
      </w:r>
      <w:r w:rsidR="0082194E" w:rsidRPr="00BC5E7E">
        <w:rPr>
          <w:rFonts w:ascii="AR P丸ゴシック体M" w:eastAsia="AR P丸ゴシック体M" w:hint="eastAsia"/>
          <w:sz w:val="28"/>
          <w:szCs w:val="28"/>
        </w:rPr>
        <w:t>開放型病床</w:t>
      </w:r>
      <w:r w:rsidRPr="00BC5E7E">
        <w:rPr>
          <w:rFonts w:ascii="AR P丸ゴシック体M" w:eastAsia="AR P丸ゴシック体M" w:hint="eastAsia"/>
          <w:sz w:val="28"/>
          <w:szCs w:val="28"/>
        </w:rPr>
        <w:t>に出向いて</w:t>
      </w:r>
      <w:r w:rsidR="0020669F" w:rsidRPr="00BC5E7E">
        <w:rPr>
          <w:rFonts w:ascii="AR P丸ゴシック体M" w:eastAsia="AR P丸ゴシック体M" w:hint="eastAsia"/>
          <w:sz w:val="28"/>
          <w:szCs w:val="28"/>
        </w:rPr>
        <w:t>市民病院</w:t>
      </w:r>
      <w:r w:rsidR="009804E9" w:rsidRPr="00BC5E7E">
        <w:rPr>
          <w:rFonts w:ascii="AR P丸ゴシック体M" w:eastAsia="AR P丸ゴシック体M" w:hint="eastAsia"/>
          <w:sz w:val="28"/>
          <w:szCs w:val="28"/>
        </w:rPr>
        <w:t>の医師と共同で、あなたの診療や指導に</w:t>
      </w:r>
      <w:r w:rsidR="00481533">
        <w:rPr>
          <w:rFonts w:ascii="AR P丸ゴシック体M" w:eastAsia="AR P丸ゴシック体M" w:hint="eastAsia"/>
          <w:sz w:val="28"/>
          <w:szCs w:val="28"/>
        </w:rPr>
        <w:t>あ</w:t>
      </w:r>
      <w:r w:rsidR="00746CA7">
        <w:rPr>
          <w:rFonts w:ascii="AR P丸ゴシック体M" w:eastAsia="AR P丸ゴシック体M" w:hint="eastAsia"/>
          <w:sz w:val="28"/>
          <w:szCs w:val="28"/>
        </w:rPr>
        <w:t>たり</w:t>
      </w:r>
      <w:r w:rsidR="009804E9" w:rsidRPr="00BC5E7E">
        <w:rPr>
          <w:rFonts w:ascii="AR P丸ゴシック体M" w:eastAsia="AR P丸ゴシック体M" w:hint="eastAsia"/>
          <w:sz w:val="28"/>
          <w:szCs w:val="28"/>
        </w:rPr>
        <w:t>ます。</w:t>
      </w:r>
    </w:p>
    <w:p w:rsidR="00967D57" w:rsidRPr="004F5C89" w:rsidRDefault="009804E9" w:rsidP="004F5C89">
      <w:pPr>
        <w:tabs>
          <w:tab w:val="left" w:pos="3420"/>
        </w:tabs>
        <w:spacing w:line="480" w:lineRule="auto"/>
        <w:ind w:leftChars="133" w:left="279" w:firstLineChars="100" w:firstLine="280"/>
        <w:rPr>
          <w:rFonts w:ascii="AR P丸ゴシック体M" w:eastAsia="AR P丸ゴシック体M"/>
          <w:sz w:val="16"/>
          <w:szCs w:val="16"/>
        </w:rPr>
      </w:pPr>
      <w:r w:rsidRPr="00BC5E7E">
        <w:rPr>
          <w:rFonts w:ascii="AR P丸ゴシック体M" w:eastAsia="AR P丸ゴシック体M" w:hint="eastAsia"/>
          <w:sz w:val="28"/>
          <w:szCs w:val="28"/>
        </w:rPr>
        <w:t>２人の主治医が、同時に共同で診療することで、より安心な診療が受けられます。また、退院後は入院経過を熟知している</w:t>
      </w:r>
      <w:r w:rsidRPr="002C45E0">
        <w:rPr>
          <w:rFonts w:ascii="AR P丸ゴシック体M" w:eastAsia="AR P丸ゴシック体M" w:hint="eastAsia"/>
          <w:sz w:val="28"/>
          <w:szCs w:val="28"/>
        </w:rPr>
        <w:t>かかりつけ医の先生</w:t>
      </w:r>
      <w:r w:rsidRPr="00BC5E7E">
        <w:rPr>
          <w:rFonts w:ascii="AR P丸ゴシック体M" w:eastAsia="AR P丸ゴシック体M" w:hint="eastAsia"/>
          <w:sz w:val="28"/>
          <w:szCs w:val="28"/>
        </w:rPr>
        <w:t>のもとで、一貫した診療を継続</w:t>
      </w:r>
      <w:r w:rsidR="00746CA7">
        <w:rPr>
          <w:rFonts w:ascii="AR P丸ゴシック体M" w:eastAsia="AR P丸ゴシック体M" w:hint="eastAsia"/>
          <w:sz w:val="28"/>
          <w:szCs w:val="28"/>
        </w:rPr>
        <w:t>して受けることができます</w:t>
      </w:r>
      <w:r w:rsidR="00967D57" w:rsidRPr="00BC5E7E">
        <w:rPr>
          <w:rFonts w:ascii="AR P丸ゴシック体M" w:eastAsia="AR P丸ゴシック体M" w:hint="eastAsia"/>
          <w:sz w:val="28"/>
          <w:szCs w:val="28"/>
        </w:rPr>
        <w:t>。</w:t>
      </w:r>
    </w:p>
    <w:p w:rsidR="00967D57" w:rsidRPr="004F5C89" w:rsidRDefault="00967D57" w:rsidP="004F5C89">
      <w:pPr>
        <w:tabs>
          <w:tab w:val="left" w:pos="3420"/>
        </w:tabs>
        <w:spacing w:line="720" w:lineRule="auto"/>
        <w:ind w:firstLineChars="200" w:firstLine="643"/>
        <w:rPr>
          <w:rFonts w:ascii="AR P丸ゴシック体M" w:eastAsia="AR P丸ゴシック体M"/>
          <w:b/>
          <w:sz w:val="32"/>
          <w:szCs w:val="32"/>
          <w:u w:val="wave"/>
        </w:rPr>
      </w:pPr>
      <w:r w:rsidRPr="004F5C89">
        <w:rPr>
          <w:rFonts w:ascii="AR P丸ゴシック体M" w:eastAsia="AR P丸ゴシック体M" w:hint="eastAsia"/>
          <w:b/>
          <w:sz w:val="32"/>
          <w:szCs w:val="32"/>
          <w:u w:val="wave"/>
        </w:rPr>
        <w:t>お　願　い</w:t>
      </w:r>
    </w:p>
    <w:p w:rsidR="00A07144" w:rsidRPr="00746CA7" w:rsidRDefault="001559F3" w:rsidP="00746CA7">
      <w:pPr>
        <w:tabs>
          <w:tab w:val="left" w:pos="3420"/>
        </w:tabs>
        <w:spacing w:line="480" w:lineRule="auto"/>
        <w:ind w:leftChars="114" w:left="239" w:firstLineChars="100" w:firstLine="280"/>
        <w:rPr>
          <w:rFonts w:ascii="AR P丸ゴシック体M" w:eastAsia="AR P丸ゴシック体M"/>
          <w:sz w:val="28"/>
          <w:szCs w:val="28"/>
        </w:rPr>
      </w:pPr>
      <w:r w:rsidRPr="00746CA7">
        <w:rPr>
          <w:rFonts w:ascii="AR P丸ゴシック体M" w:eastAsia="AR P丸ゴシック体M" w:hint="eastAsia"/>
          <w:sz w:val="28"/>
          <w:szCs w:val="28"/>
        </w:rPr>
        <w:t>あなたの入院中に、かかりつけ医の先生と</w:t>
      </w:r>
      <w:r w:rsidR="00630D21" w:rsidRPr="00746CA7">
        <w:rPr>
          <w:rFonts w:ascii="AR P丸ゴシック体M" w:eastAsia="AR P丸ゴシック体M" w:hint="eastAsia"/>
          <w:sz w:val="28"/>
          <w:szCs w:val="28"/>
        </w:rPr>
        <w:t>豊橋</w:t>
      </w:r>
      <w:r w:rsidR="0020669F" w:rsidRPr="00746CA7">
        <w:rPr>
          <w:rFonts w:ascii="AR P丸ゴシック体M" w:eastAsia="AR P丸ゴシック体M" w:hint="eastAsia"/>
          <w:sz w:val="28"/>
          <w:szCs w:val="28"/>
        </w:rPr>
        <w:t>市民病院</w:t>
      </w:r>
      <w:r w:rsidR="00967D57" w:rsidRPr="00746CA7">
        <w:rPr>
          <w:rFonts w:ascii="AR P丸ゴシック体M" w:eastAsia="AR P丸ゴシック体M" w:hint="eastAsia"/>
          <w:sz w:val="28"/>
          <w:szCs w:val="28"/>
        </w:rPr>
        <w:t>の医師が共同</w:t>
      </w:r>
      <w:r w:rsidR="00746CA7">
        <w:rPr>
          <w:rFonts w:ascii="AR P丸ゴシック体M" w:eastAsia="AR P丸ゴシック体M" w:hint="eastAsia"/>
          <w:sz w:val="28"/>
          <w:szCs w:val="28"/>
        </w:rPr>
        <w:t>で</w:t>
      </w:r>
      <w:r w:rsidR="00967D57" w:rsidRPr="00746CA7">
        <w:rPr>
          <w:rFonts w:ascii="AR P丸ゴシック体M" w:eastAsia="AR P丸ゴシック体M" w:hint="eastAsia"/>
          <w:sz w:val="28"/>
          <w:szCs w:val="28"/>
        </w:rPr>
        <w:t>診療を行った場合は、</w:t>
      </w:r>
      <w:r w:rsidR="00746CA7">
        <w:rPr>
          <w:rFonts w:ascii="AR P丸ゴシック体M" w:eastAsia="AR P丸ゴシック体M" w:hint="eastAsia"/>
          <w:sz w:val="28"/>
          <w:szCs w:val="28"/>
        </w:rPr>
        <w:t>かかりつけ医の先生の</w:t>
      </w:r>
      <w:r w:rsidR="00967D57" w:rsidRPr="00746CA7">
        <w:rPr>
          <w:rFonts w:ascii="AR P丸ゴシック体M" w:eastAsia="AR P丸ゴシック体M" w:hint="eastAsia"/>
          <w:sz w:val="28"/>
          <w:szCs w:val="28"/>
        </w:rPr>
        <w:t>共同指導料</w:t>
      </w:r>
      <w:r w:rsidR="005151D5" w:rsidRPr="00746CA7">
        <w:rPr>
          <w:rFonts w:ascii="AR P丸ゴシック体M" w:eastAsia="AR P丸ゴシック体M" w:hint="eastAsia"/>
          <w:sz w:val="28"/>
          <w:szCs w:val="28"/>
        </w:rPr>
        <w:t>をご負担していただくことになります</w:t>
      </w:r>
      <w:r w:rsidR="00967D57" w:rsidRPr="00746CA7">
        <w:rPr>
          <w:rFonts w:ascii="AR P丸ゴシック体M" w:eastAsia="AR P丸ゴシック体M" w:hint="eastAsia"/>
          <w:sz w:val="28"/>
          <w:szCs w:val="28"/>
        </w:rPr>
        <w:t>。</w:t>
      </w:r>
    </w:p>
    <w:p w:rsidR="007B1740" w:rsidRPr="00BC5E7E" w:rsidRDefault="00481533" w:rsidP="00073E9C">
      <w:pPr>
        <w:tabs>
          <w:tab w:val="left" w:pos="3420"/>
        </w:tabs>
        <w:spacing w:line="460" w:lineRule="exact"/>
        <w:rPr>
          <w:rFonts w:ascii="AR P丸ゴシック体M" w:eastAsia="AR P丸ゴシック体M"/>
          <w:sz w:val="24"/>
          <w:szCs w:val="24"/>
        </w:rPr>
      </w:pPr>
      <w:r>
        <w:rPr>
          <w:rFonts w:ascii="AR P丸ゴシック体M" w:eastAsia="AR P丸ゴシック体M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5180330</wp:posOffset>
            </wp:positionH>
            <wp:positionV relativeFrom="paragraph">
              <wp:posOffset>57785</wp:posOffset>
            </wp:positionV>
            <wp:extent cx="1095375" cy="1499870"/>
            <wp:effectExtent l="19050" t="0" r="9525" b="0"/>
            <wp:wrapNone/>
            <wp:docPr id="144" name="図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499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603B" w:rsidRDefault="00630D21" w:rsidP="0083603B">
      <w:pPr>
        <w:tabs>
          <w:tab w:val="left" w:pos="3420"/>
        </w:tabs>
        <w:spacing w:before="240" w:line="360" w:lineRule="auto"/>
        <w:rPr>
          <w:rFonts w:ascii="AR P丸ゴシック体M" w:eastAsia="AR P丸ゴシック体M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3953976</wp:posOffset>
            </wp:positionH>
            <wp:positionV relativeFrom="paragraph">
              <wp:posOffset>387395</wp:posOffset>
            </wp:positionV>
            <wp:extent cx="1222579" cy="879514"/>
            <wp:effectExtent l="19050" t="0" r="0" b="0"/>
            <wp:wrapNone/>
            <wp:docPr id="145" name="図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793" cy="8875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5E3D" w:rsidRPr="00BC5E7E" w:rsidRDefault="00630D21" w:rsidP="00630D21">
      <w:pPr>
        <w:tabs>
          <w:tab w:val="left" w:pos="3420"/>
        </w:tabs>
        <w:spacing w:before="240" w:line="360" w:lineRule="auto"/>
        <w:ind w:firstLineChars="200" w:firstLine="640"/>
        <w:rPr>
          <w:rFonts w:ascii="AR P丸ゴシック体M" w:eastAsia="AR P丸ゴシック体M"/>
          <w:sz w:val="24"/>
          <w:szCs w:val="24"/>
        </w:rPr>
      </w:pPr>
      <w:r>
        <w:rPr>
          <w:rFonts w:ascii="AR P丸ゴシック体M" w:eastAsia="AR P丸ゴシック体M" w:hint="eastAsia"/>
          <w:sz w:val="32"/>
          <w:szCs w:val="32"/>
        </w:rPr>
        <w:t>豊橋</w:t>
      </w:r>
      <w:r w:rsidR="0083603B" w:rsidRPr="0083603B">
        <w:rPr>
          <w:rFonts w:ascii="AR P丸ゴシック体M" w:eastAsia="AR P丸ゴシック体M" w:hint="eastAsia"/>
          <w:sz w:val="32"/>
          <w:szCs w:val="32"/>
        </w:rPr>
        <w:t>市民病院</w:t>
      </w:r>
      <w:r w:rsidR="0083603B" w:rsidRPr="0083603B">
        <w:rPr>
          <w:rFonts w:ascii="AR P丸ゴシック体M" w:eastAsia="AR P丸ゴシック体M" w:hint="eastAsia"/>
          <w:sz w:val="22"/>
        </w:rPr>
        <w:t xml:space="preserve">　</w:t>
      </w:r>
      <w:r w:rsidR="002B0A57">
        <w:rPr>
          <w:rFonts w:ascii="AR P丸ゴシック体M" w:eastAsia="AR P丸ゴシック体M" w:hint="eastAsia"/>
          <w:sz w:val="32"/>
          <w:szCs w:val="32"/>
        </w:rPr>
        <w:t>地域</w:t>
      </w:r>
      <w:r w:rsidR="0083603B" w:rsidRPr="0083603B">
        <w:rPr>
          <w:rFonts w:ascii="AR P丸ゴシック体M" w:eastAsia="AR P丸ゴシック体M" w:hint="eastAsia"/>
          <w:sz w:val="32"/>
          <w:szCs w:val="32"/>
        </w:rPr>
        <w:t>連携室</w:t>
      </w:r>
    </w:p>
    <w:p w:rsidR="00F85E3D" w:rsidRPr="00BC5E7E" w:rsidRDefault="00F85E3D" w:rsidP="00F85E3D">
      <w:pPr>
        <w:tabs>
          <w:tab w:val="left" w:pos="3420"/>
        </w:tabs>
        <w:rPr>
          <w:rFonts w:ascii="AR P丸ゴシック体M" w:eastAsia="AR P丸ゴシック体M"/>
          <w:sz w:val="24"/>
          <w:szCs w:val="24"/>
        </w:rPr>
      </w:pPr>
    </w:p>
    <w:sectPr w:rsidR="00F85E3D" w:rsidRPr="00BC5E7E" w:rsidSect="005C534D">
      <w:pgSz w:w="11906" w:h="16838"/>
      <w:pgMar w:top="426" w:right="1133" w:bottom="851" w:left="851" w:header="851" w:footer="992" w:gutter="0"/>
      <w:pgBorders w:offsetFrom="page">
        <w:top w:val="double" w:sz="4" w:space="24" w:color="00B050"/>
        <w:left w:val="double" w:sz="4" w:space="24" w:color="00B050"/>
        <w:bottom w:val="double" w:sz="4" w:space="24" w:color="00B050"/>
        <w:right w:val="double" w:sz="4" w:space="24" w:color="00B050"/>
      </w:pgBorders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94C" w:rsidRDefault="0027794C" w:rsidP="004914C8">
      <w:r>
        <w:separator/>
      </w:r>
    </w:p>
  </w:endnote>
  <w:endnote w:type="continuationSeparator" w:id="0">
    <w:p w:rsidR="0027794C" w:rsidRDefault="0027794C" w:rsidP="004914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 P丸ゴシック体M">
    <w:altName w:val="ＭＳ ゴシック"/>
    <w:charset w:val="80"/>
    <w:family w:val="modern"/>
    <w:pitch w:val="variable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94C" w:rsidRDefault="0027794C" w:rsidP="004914C8">
      <w:r>
        <w:separator/>
      </w:r>
    </w:p>
  </w:footnote>
  <w:footnote w:type="continuationSeparator" w:id="0">
    <w:p w:rsidR="0027794C" w:rsidRDefault="0027794C" w:rsidP="004914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3.45pt;height:44.15pt;visibility:visible" o:bullet="t">
        <v:imagedata r:id="rId1" o:title=""/>
      </v:shape>
    </w:pict>
  </w:numPicBullet>
  <w:abstractNum w:abstractNumId="0">
    <w:nsid w:val="031C0392"/>
    <w:multiLevelType w:val="hybridMultilevel"/>
    <w:tmpl w:val="80C2F85C"/>
    <w:lvl w:ilvl="0" w:tplc="E490235A">
      <w:start w:val="1"/>
      <w:numFmt w:val="decimalEnclosedCircle"/>
      <w:lvlText w:val="%1"/>
      <w:lvlJc w:val="left"/>
      <w:pPr>
        <w:ind w:left="68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9" w:hanging="420"/>
      </w:pPr>
    </w:lvl>
    <w:lvl w:ilvl="3" w:tplc="0409000F" w:tentative="1">
      <w:start w:val="1"/>
      <w:numFmt w:val="decimal"/>
      <w:lvlText w:val="%4."/>
      <w:lvlJc w:val="left"/>
      <w:pPr>
        <w:ind w:left="2009" w:hanging="420"/>
      </w:pPr>
    </w:lvl>
    <w:lvl w:ilvl="4" w:tplc="04090017" w:tentative="1">
      <w:start w:val="1"/>
      <w:numFmt w:val="aiueoFullWidth"/>
      <w:lvlText w:val="(%5)"/>
      <w:lvlJc w:val="left"/>
      <w:pPr>
        <w:ind w:left="24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9" w:hanging="420"/>
      </w:pPr>
    </w:lvl>
    <w:lvl w:ilvl="6" w:tplc="0409000F" w:tentative="1">
      <w:start w:val="1"/>
      <w:numFmt w:val="decimal"/>
      <w:lvlText w:val="%7."/>
      <w:lvlJc w:val="left"/>
      <w:pPr>
        <w:ind w:left="3269" w:hanging="420"/>
      </w:pPr>
    </w:lvl>
    <w:lvl w:ilvl="7" w:tplc="04090017" w:tentative="1">
      <w:start w:val="1"/>
      <w:numFmt w:val="aiueoFullWidth"/>
      <w:lvlText w:val="(%8)"/>
      <w:lvlJc w:val="left"/>
      <w:pPr>
        <w:ind w:left="36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9" w:hanging="420"/>
      </w:pPr>
    </w:lvl>
  </w:abstractNum>
  <w:abstractNum w:abstractNumId="1">
    <w:nsid w:val="1D42222F"/>
    <w:multiLevelType w:val="hybridMultilevel"/>
    <w:tmpl w:val="7AE6294C"/>
    <w:lvl w:ilvl="0" w:tplc="0C7EA4A2">
      <w:numFmt w:val="bullet"/>
      <w:lvlText w:val="○"/>
      <w:lvlJc w:val="left"/>
      <w:pPr>
        <w:ind w:left="3054" w:hanging="360"/>
      </w:pPr>
      <w:rPr>
        <w:rFonts w:ascii="AR P丸ゴシック体M" w:eastAsia="AR P丸ゴシック体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5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7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2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74" w:hanging="420"/>
      </w:pPr>
      <w:rPr>
        <w:rFonts w:ascii="Wingdings" w:hAnsi="Wingdings" w:hint="default"/>
      </w:rPr>
    </w:lvl>
  </w:abstractNum>
  <w:abstractNum w:abstractNumId="2">
    <w:nsid w:val="1D44680B"/>
    <w:multiLevelType w:val="hybridMultilevel"/>
    <w:tmpl w:val="3A7AC98E"/>
    <w:lvl w:ilvl="0" w:tplc="3676C0AC">
      <w:start w:val="1"/>
      <w:numFmt w:val="decimalEnclosedCircle"/>
      <w:lvlText w:val="%1"/>
      <w:lvlJc w:val="left"/>
      <w:pPr>
        <w:ind w:left="6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0" w:hanging="420"/>
      </w:pPr>
    </w:lvl>
  </w:abstractNum>
  <w:abstractNum w:abstractNumId="3">
    <w:nsid w:val="29BE2054"/>
    <w:multiLevelType w:val="hybridMultilevel"/>
    <w:tmpl w:val="18CCB61E"/>
    <w:lvl w:ilvl="0" w:tplc="3BC20160">
      <w:start w:val="1"/>
      <w:numFmt w:val="bullet"/>
      <w:lvlText w:val="※"/>
      <w:lvlJc w:val="left"/>
      <w:pPr>
        <w:ind w:left="720" w:hanging="720"/>
      </w:pPr>
      <w:rPr>
        <w:rFonts w:ascii="AR P丸ゴシック体M" w:eastAsia="AR P丸ゴシック体M" w:hAnsi="Century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2B1F7DBE"/>
    <w:multiLevelType w:val="hybridMultilevel"/>
    <w:tmpl w:val="86FE2962"/>
    <w:lvl w:ilvl="0" w:tplc="F508CC62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54B8ADCE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2810608A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2B54A0EE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6E368354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A3E03720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3856943C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435C8FB0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E42E54D4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5">
    <w:nsid w:val="2DCE7700"/>
    <w:multiLevelType w:val="hybridMultilevel"/>
    <w:tmpl w:val="B8F2AB78"/>
    <w:lvl w:ilvl="0" w:tplc="083EB5C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>
    <w:nsid w:val="4B1824DF"/>
    <w:multiLevelType w:val="hybridMultilevel"/>
    <w:tmpl w:val="90B4D728"/>
    <w:lvl w:ilvl="0" w:tplc="A232C3DE">
      <w:numFmt w:val="bullet"/>
      <w:lvlText w:val="○"/>
      <w:lvlJc w:val="left"/>
      <w:pPr>
        <w:ind w:left="3763" w:hanging="360"/>
      </w:pPr>
      <w:rPr>
        <w:rFonts w:ascii="AR P丸ゴシック体M" w:eastAsia="AR P丸ゴシック体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42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5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9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83" w:hanging="420"/>
      </w:pPr>
      <w:rPr>
        <w:rFonts w:ascii="Wingdings" w:hAnsi="Wingdings" w:hint="default"/>
      </w:rPr>
    </w:lvl>
  </w:abstractNum>
  <w:abstractNum w:abstractNumId="7">
    <w:nsid w:val="4B4E21EA"/>
    <w:multiLevelType w:val="hybridMultilevel"/>
    <w:tmpl w:val="A0404950"/>
    <w:lvl w:ilvl="0" w:tplc="2BCA6074">
      <w:start w:val="1"/>
      <w:numFmt w:val="decimalEnclosedCircle"/>
      <w:lvlText w:val="%1"/>
      <w:lvlJc w:val="left"/>
      <w:pPr>
        <w:ind w:left="4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0" w:hanging="420"/>
      </w:pPr>
    </w:lvl>
    <w:lvl w:ilvl="3" w:tplc="0409000F" w:tentative="1">
      <w:start w:val="1"/>
      <w:numFmt w:val="decimal"/>
      <w:lvlText w:val="%4."/>
      <w:lvlJc w:val="left"/>
      <w:pPr>
        <w:ind w:left="1810" w:hanging="420"/>
      </w:pPr>
    </w:lvl>
    <w:lvl w:ilvl="4" w:tplc="04090017" w:tentative="1">
      <w:start w:val="1"/>
      <w:numFmt w:val="aiueoFullWidth"/>
      <w:lvlText w:val="(%5)"/>
      <w:lvlJc w:val="left"/>
      <w:pPr>
        <w:ind w:left="22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0" w:hanging="420"/>
      </w:pPr>
    </w:lvl>
    <w:lvl w:ilvl="6" w:tplc="0409000F" w:tentative="1">
      <w:start w:val="1"/>
      <w:numFmt w:val="decimal"/>
      <w:lvlText w:val="%7."/>
      <w:lvlJc w:val="left"/>
      <w:pPr>
        <w:ind w:left="3070" w:hanging="420"/>
      </w:pPr>
    </w:lvl>
    <w:lvl w:ilvl="7" w:tplc="04090017" w:tentative="1">
      <w:start w:val="1"/>
      <w:numFmt w:val="aiueoFullWidth"/>
      <w:lvlText w:val="(%8)"/>
      <w:lvlJc w:val="left"/>
      <w:pPr>
        <w:ind w:left="349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0" w:hanging="420"/>
      </w:pPr>
    </w:lvl>
  </w:abstractNum>
  <w:abstractNum w:abstractNumId="8">
    <w:nsid w:val="4D3E0D81"/>
    <w:multiLevelType w:val="hybridMultilevel"/>
    <w:tmpl w:val="6352C87E"/>
    <w:lvl w:ilvl="0" w:tplc="4698AF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52536FFD"/>
    <w:multiLevelType w:val="hybridMultilevel"/>
    <w:tmpl w:val="4C14099A"/>
    <w:lvl w:ilvl="0" w:tplc="A9C8F7C8">
      <w:start w:val="1"/>
      <w:numFmt w:val="decimalEnclosedCircle"/>
      <w:lvlText w:val="%1"/>
      <w:lvlJc w:val="left"/>
      <w:pPr>
        <w:ind w:left="4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0" w:hanging="420"/>
      </w:pPr>
    </w:lvl>
    <w:lvl w:ilvl="3" w:tplc="0409000F" w:tentative="1">
      <w:start w:val="1"/>
      <w:numFmt w:val="decimal"/>
      <w:lvlText w:val="%4."/>
      <w:lvlJc w:val="left"/>
      <w:pPr>
        <w:ind w:left="1810" w:hanging="420"/>
      </w:pPr>
    </w:lvl>
    <w:lvl w:ilvl="4" w:tplc="04090017" w:tentative="1">
      <w:start w:val="1"/>
      <w:numFmt w:val="aiueoFullWidth"/>
      <w:lvlText w:val="(%5)"/>
      <w:lvlJc w:val="left"/>
      <w:pPr>
        <w:ind w:left="22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0" w:hanging="420"/>
      </w:pPr>
    </w:lvl>
    <w:lvl w:ilvl="6" w:tplc="0409000F" w:tentative="1">
      <w:start w:val="1"/>
      <w:numFmt w:val="decimal"/>
      <w:lvlText w:val="%7."/>
      <w:lvlJc w:val="left"/>
      <w:pPr>
        <w:ind w:left="3070" w:hanging="420"/>
      </w:pPr>
    </w:lvl>
    <w:lvl w:ilvl="7" w:tplc="04090017" w:tentative="1">
      <w:start w:val="1"/>
      <w:numFmt w:val="aiueoFullWidth"/>
      <w:lvlText w:val="(%8)"/>
      <w:lvlJc w:val="left"/>
      <w:pPr>
        <w:ind w:left="349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0" w:hanging="420"/>
      </w:pPr>
    </w:lvl>
  </w:abstractNum>
  <w:abstractNum w:abstractNumId="10">
    <w:nsid w:val="73793950"/>
    <w:multiLevelType w:val="hybridMultilevel"/>
    <w:tmpl w:val="423A2278"/>
    <w:lvl w:ilvl="0" w:tplc="F7786ADE">
      <w:start w:val="1"/>
      <w:numFmt w:val="decimalEnclosedCircle"/>
      <w:lvlText w:val="%1"/>
      <w:lvlJc w:val="left"/>
      <w:pPr>
        <w:ind w:left="62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0" w:hanging="420"/>
      </w:pPr>
    </w:lvl>
    <w:lvl w:ilvl="3" w:tplc="0409000F" w:tentative="1">
      <w:start w:val="1"/>
      <w:numFmt w:val="decimal"/>
      <w:lvlText w:val="%4."/>
      <w:lvlJc w:val="left"/>
      <w:pPr>
        <w:ind w:left="1940" w:hanging="420"/>
      </w:pPr>
    </w:lvl>
    <w:lvl w:ilvl="4" w:tplc="04090017" w:tentative="1">
      <w:start w:val="1"/>
      <w:numFmt w:val="aiueoFullWidth"/>
      <w:lvlText w:val="(%5)"/>
      <w:lvlJc w:val="left"/>
      <w:pPr>
        <w:ind w:left="2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0" w:hanging="420"/>
      </w:pPr>
    </w:lvl>
    <w:lvl w:ilvl="6" w:tplc="0409000F" w:tentative="1">
      <w:start w:val="1"/>
      <w:numFmt w:val="decimal"/>
      <w:lvlText w:val="%7."/>
      <w:lvlJc w:val="left"/>
      <w:pPr>
        <w:ind w:left="3200" w:hanging="420"/>
      </w:pPr>
    </w:lvl>
    <w:lvl w:ilvl="7" w:tplc="04090017" w:tentative="1">
      <w:start w:val="1"/>
      <w:numFmt w:val="aiueoFullWidth"/>
      <w:lvlText w:val="(%8)"/>
      <w:lvlJc w:val="left"/>
      <w:pPr>
        <w:ind w:left="3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0" w:hanging="42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8"/>
  </w:num>
  <w:num w:numId="7">
    <w:abstractNumId w:val="5"/>
  </w:num>
  <w:num w:numId="8">
    <w:abstractNumId w:val="7"/>
  </w:num>
  <w:num w:numId="9">
    <w:abstractNumId w:val="9"/>
  </w:num>
  <w:num w:numId="10">
    <w:abstractNumId w:val="2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1266" style="mso-width-relative:margin;mso-height-relative:margin" fillcolor="white" strokecolor="#f2f2f2">
      <v:fill color="white" o:opacity2="17039f" rotate="t"/>
      <v:stroke color="#f2f2f2" weight="0"/>
      <v:shadow on="t" type="perspective" color="#7f7f7f" opacity=".5" offset="1pt" offset2="-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36488"/>
    <w:rsid w:val="00004304"/>
    <w:rsid w:val="00004341"/>
    <w:rsid w:val="00030C50"/>
    <w:rsid w:val="000405A9"/>
    <w:rsid w:val="0004492E"/>
    <w:rsid w:val="000555ED"/>
    <w:rsid w:val="0006177F"/>
    <w:rsid w:val="000617B4"/>
    <w:rsid w:val="000712B0"/>
    <w:rsid w:val="00073E9C"/>
    <w:rsid w:val="00074A48"/>
    <w:rsid w:val="00076307"/>
    <w:rsid w:val="00083104"/>
    <w:rsid w:val="00085994"/>
    <w:rsid w:val="00086D0A"/>
    <w:rsid w:val="00090759"/>
    <w:rsid w:val="00091C82"/>
    <w:rsid w:val="000A2428"/>
    <w:rsid w:val="000B114F"/>
    <w:rsid w:val="000B3D0C"/>
    <w:rsid w:val="000B7DCC"/>
    <w:rsid w:val="000C1C92"/>
    <w:rsid w:val="000C39FC"/>
    <w:rsid w:val="000D13C4"/>
    <w:rsid w:val="00103CE9"/>
    <w:rsid w:val="00112D6C"/>
    <w:rsid w:val="0011369F"/>
    <w:rsid w:val="00121D79"/>
    <w:rsid w:val="00123CEA"/>
    <w:rsid w:val="001311FE"/>
    <w:rsid w:val="00141C91"/>
    <w:rsid w:val="0015529D"/>
    <w:rsid w:val="001559F3"/>
    <w:rsid w:val="00167E52"/>
    <w:rsid w:val="00180C5C"/>
    <w:rsid w:val="00194FBC"/>
    <w:rsid w:val="00197691"/>
    <w:rsid w:val="001B1FCE"/>
    <w:rsid w:val="001B798C"/>
    <w:rsid w:val="001C16F2"/>
    <w:rsid w:val="001D5C15"/>
    <w:rsid w:val="001E070D"/>
    <w:rsid w:val="001E2607"/>
    <w:rsid w:val="001E3C02"/>
    <w:rsid w:val="001F0CDA"/>
    <w:rsid w:val="001F15F4"/>
    <w:rsid w:val="001F265C"/>
    <w:rsid w:val="00205F67"/>
    <w:rsid w:val="0020669F"/>
    <w:rsid w:val="00213285"/>
    <w:rsid w:val="00213537"/>
    <w:rsid w:val="002145B4"/>
    <w:rsid w:val="002160D9"/>
    <w:rsid w:val="0021659F"/>
    <w:rsid w:val="002252DB"/>
    <w:rsid w:val="002423AB"/>
    <w:rsid w:val="00244757"/>
    <w:rsid w:val="00246FA7"/>
    <w:rsid w:val="00266620"/>
    <w:rsid w:val="00270135"/>
    <w:rsid w:val="0027794C"/>
    <w:rsid w:val="002B0A57"/>
    <w:rsid w:val="002B2762"/>
    <w:rsid w:val="002B722F"/>
    <w:rsid w:val="002C1BEB"/>
    <w:rsid w:val="002C45E0"/>
    <w:rsid w:val="002C5332"/>
    <w:rsid w:val="002D6E13"/>
    <w:rsid w:val="002F25C4"/>
    <w:rsid w:val="00300044"/>
    <w:rsid w:val="003058A9"/>
    <w:rsid w:val="0032062A"/>
    <w:rsid w:val="003215C9"/>
    <w:rsid w:val="00327761"/>
    <w:rsid w:val="00332993"/>
    <w:rsid w:val="00356122"/>
    <w:rsid w:val="0037116C"/>
    <w:rsid w:val="00374217"/>
    <w:rsid w:val="003808B8"/>
    <w:rsid w:val="003B41D1"/>
    <w:rsid w:val="003C56EC"/>
    <w:rsid w:val="003C6A7B"/>
    <w:rsid w:val="003E04A4"/>
    <w:rsid w:val="003E7E92"/>
    <w:rsid w:val="0040060A"/>
    <w:rsid w:val="00403A84"/>
    <w:rsid w:val="00411F70"/>
    <w:rsid w:val="00414633"/>
    <w:rsid w:val="00420DD0"/>
    <w:rsid w:val="004249D5"/>
    <w:rsid w:val="00433723"/>
    <w:rsid w:val="00434AC0"/>
    <w:rsid w:val="00437C28"/>
    <w:rsid w:val="00450530"/>
    <w:rsid w:val="004564B8"/>
    <w:rsid w:val="00461DCD"/>
    <w:rsid w:val="00481533"/>
    <w:rsid w:val="004914C8"/>
    <w:rsid w:val="004951CA"/>
    <w:rsid w:val="004B6089"/>
    <w:rsid w:val="004C14BC"/>
    <w:rsid w:val="004C5B51"/>
    <w:rsid w:val="004D67AB"/>
    <w:rsid w:val="004D6CAB"/>
    <w:rsid w:val="004F5C89"/>
    <w:rsid w:val="00502045"/>
    <w:rsid w:val="005026F5"/>
    <w:rsid w:val="005151D5"/>
    <w:rsid w:val="005229E6"/>
    <w:rsid w:val="00524AE2"/>
    <w:rsid w:val="0053181A"/>
    <w:rsid w:val="005766BF"/>
    <w:rsid w:val="00577740"/>
    <w:rsid w:val="00585328"/>
    <w:rsid w:val="00591C8C"/>
    <w:rsid w:val="00592B4B"/>
    <w:rsid w:val="00594CA4"/>
    <w:rsid w:val="0059576A"/>
    <w:rsid w:val="00595DA7"/>
    <w:rsid w:val="005A4BAD"/>
    <w:rsid w:val="005B2903"/>
    <w:rsid w:val="005B4226"/>
    <w:rsid w:val="005B4269"/>
    <w:rsid w:val="005B5B02"/>
    <w:rsid w:val="005C534D"/>
    <w:rsid w:val="005E2C1F"/>
    <w:rsid w:val="005F7229"/>
    <w:rsid w:val="00603165"/>
    <w:rsid w:val="006110E2"/>
    <w:rsid w:val="00621DE6"/>
    <w:rsid w:val="00630D21"/>
    <w:rsid w:val="00634F7B"/>
    <w:rsid w:val="00644330"/>
    <w:rsid w:val="00646B5D"/>
    <w:rsid w:val="00650E72"/>
    <w:rsid w:val="0065570A"/>
    <w:rsid w:val="006668BE"/>
    <w:rsid w:val="006717A9"/>
    <w:rsid w:val="00676627"/>
    <w:rsid w:val="00680249"/>
    <w:rsid w:val="0068031C"/>
    <w:rsid w:val="006812A7"/>
    <w:rsid w:val="00682235"/>
    <w:rsid w:val="006A1B34"/>
    <w:rsid w:val="006A1EBD"/>
    <w:rsid w:val="006B45C6"/>
    <w:rsid w:val="006C5CD0"/>
    <w:rsid w:val="006D4889"/>
    <w:rsid w:val="006E0996"/>
    <w:rsid w:val="006F4178"/>
    <w:rsid w:val="00712464"/>
    <w:rsid w:val="00713799"/>
    <w:rsid w:val="007163DC"/>
    <w:rsid w:val="0071712A"/>
    <w:rsid w:val="00723BE9"/>
    <w:rsid w:val="0073259A"/>
    <w:rsid w:val="00736488"/>
    <w:rsid w:val="00746CA7"/>
    <w:rsid w:val="00773D69"/>
    <w:rsid w:val="00775739"/>
    <w:rsid w:val="0078364D"/>
    <w:rsid w:val="00792FF8"/>
    <w:rsid w:val="00795826"/>
    <w:rsid w:val="007A69FB"/>
    <w:rsid w:val="007B1740"/>
    <w:rsid w:val="007B7DDC"/>
    <w:rsid w:val="007C4848"/>
    <w:rsid w:val="007C6C81"/>
    <w:rsid w:val="007E6E3F"/>
    <w:rsid w:val="007F04C9"/>
    <w:rsid w:val="00804C81"/>
    <w:rsid w:val="00813E7F"/>
    <w:rsid w:val="0082194E"/>
    <w:rsid w:val="0083603B"/>
    <w:rsid w:val="008364FB"/>
    <w:rsid w:val="00842D96"/>
    <w:rsid w:val="00880D9E"/>
    <w:rsid w:val="00885CB4"/>
    <w:rsid w:val="0089157D"/>
    <w:rsid w:val="008B39E2"/>
    <w:rsid w:val="008D23AE"/>
    <w:rsid w:val="008E3A8C"/>
    <w:rsid w:val="00913970"/>
    <w:rsid w:val="00926ED1"/>
    <w:rsid w:val="009366FF"/>
    <w:rsid w:val="0094284B"/>
    <w:rsid w:val="00967D57"/>
    <w:rsid w:val="009804E9"/>
    <w:rsid w:val="009B084B"/>
    <w:rsid w:val="009C3748"/>
    <w:rsid w:val="009D1D6B"/>
    <w:rsid w:val="009D7BF2"/>
    <w:rsid w:val="009E5A2F"/>
    <w:rsid w:val="009E6A0B"/>
    <w:rsid w:val="009F517D"/>
    <w:rsid w:val="00A00EE7"/>
    <w:rsid w:val="00A07144"/>
    <w:rsid w:val="00A10960"/>
    <w:rsid w:val="00A21320"/>
    <w:rsid w:val="00A25BC4"/>
    <w:rsid w:val="00A26C9F"/>
    <w:rsid w:val="00A46AB5"/>
    <w:rsid w:val="00A47A6D"/>
    <w:rsid w:val="00A552AF"/>
    <w:rsid w:val="00A72836"/>
    <w:rsid w:val="00A81F0B"/>
    <w:rsid w:val="00A82A32"/>
    <w:rsid w:val="00A92C9F"/>
    <w:rsid w:val="00AA0E8E"/>
    <w:rsid w:val="00AC4A96"/>
    <w:rsid w:val="00AC75C1"/>
    <w:rsid w:val="00AD363C"/>
    <w:rsid w:val="00AE70EA"/>
    <w:rsid w:val="00AF70EB"/>
    <w:rsid w:val="00B0463B"/>
    <w:rsid w:val="00B066FF"/>
    <w:rsid w:val="00B13EBF"/>
    <w:rsid w:val="00B14B9D"/>
    <w:rsid w:val="00B54F7A"/>
    <w:rsid w:val="00B5729C"/>
    <w:rsid w:val="00B634D5"/>
    <w:rsid w:val="00B76790"/>
    <w:rsid w:val="00B768A5"/>
    <w:rsid w:val="00B81D4C"/>
    <w:rsid w:val="00B86AAB"/>
    <w:rsid w:val="00B96526"/>
    <w:rsid w:val="00BB29B6"/>
    <w:rsid w:val="00BB71BA"/>
    <w:rsid w:val="00BC5E7E"/>
    <w:rsid w:val="00BC73DA"/>
    <w:rsid w:val="00BD03CB"/>
    <w:rsid w:val="00BD58AE"/>
    <w:rsid w:val="00C01B36"/>
    <w:rsid w:val="00C022D8"/>
    <w:rsid w:val="00C058AC"/>
    <w:rsid w:val="00C12215"/>
    <w:rsid w:val="00C1697B"/>
    <w:rsid w:val="00C25CCD"/>
    <w:rsid w:val="00C335A5"/>
    <w:rsid w:val="00C641FC"/>
    <w:rsid w:val="00C65CAF"/>
    <w:rsid w:val="00C72281"/>
    <w:rsid w:val="00C72D96"/>
    <w:rsid w:val="00C733F3"/>
    <w:rsid w:val="00C751B4"/>
    <w:rsid w:val="00C77D47"/>
    <w:rsid w:val="00C92720"/>
    <w:rsid w:val="00CA0FE2"/>
    <w:rsid w:val="00CC1A37"/>
    <w:rsid w:val="00CD2889"/>
    <w:rsid w:val="00CD3C00"/>
    <w:rsid w:val="00CE63C6"/>
    <w:rsid w:val="00CE7977"/>
    <w:rsid w:val="00CF2537"/>
    <w:rsid w:val="00D0256C"/>
    <w:rsid w:val="00D32413"/>
    <w:rsid w:val="00D33683"/>
    <w:rsid w:val="00D45E8A"/>
    <w:rsid w:val="00D539BF"/>
    <w:rsid w:val="00D543E6"/>
    <w:rsid w:val="00D6230B"/>
    <w:rsid w:val="00D64306"/>
    <w:rsid w:val="00D76BAB"/>
    <w:rsid w:val="00DA3425"/>
    <w:rsid w:val="00DB22E2"/>
    <w:rsid w:val="00DE40E7"/>
    <w:rsid w:val="00DE68B3"/>
    <w:rsid w:val="00DF2819"/>
    <w:rsid w:val="00E05E21"/>
    <w:rsid w:val="00E11B9D"/>
    <w:rsid w:val="00E13A86"/>
    <w:rsid w:val="00E172C6"/>
    <w:rsid w:val="00E3427A"/>
    <w:rsid w:val="00E3560B"/>
    <w:rsid w:val="00E77C10"/>
    <w:rsid w:val="00EA071C"/>
    <w:rsid w:val="00EA60D1"/>
    <w:rsid w:val="00EB6439"/>
    <w:rsid w:val="00EC7E04"/>
    <w:rsid w:val="00ED1A62"/>
    <w:rsid w:val="00F059AB"/>
    <w:rsid w:val="00F302B6"/>
    <w:rsid w:val="00F31614"/>
    <w:rsid w:val="00F3384A"/>
    <w:rsid w:val="00F45299"/>
    <w:rsid w:val="00F57D97"/>
    <w:rsid w:val="00F63AE6"/>
    <w:rsid w:val="00F658C6"/>
    <w:rsid w:val="00F67A3D"/>
    <w:rsid w:val="00F71B0C"/>
    <w:rsid w:val="00F82D84"/>
    <w:rsid w:val="00F85E3D"/>
    <w:rsid w:val="00F91CAF"/>
    <w:rsid w:val="00F9302B"/>
    <w:rsid w:val="00FA4AA5"/>
    <w:rsid w:val="00FB1C84"/>
    <w:rsid w:val="00FB21C7"/>
    <w:rsid w:val="00FB6398"/>
    <w:rsid w:val="00FD0030"/>
    <w:rsid w:val="00FF4F5F"/>
    <w:rsid w:val="00FF7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 style="mso-width-relative:margin;mso-height-relative:margin" fillcolor="white" strokecolor="#f2f2f2">
      <v:fill color="white" o:opacity2="17039f" rotate="t"/>
      <v:stroke color="#f2f2f2" weight="0"/>
      <v:shadow on="t" type="perspective" color="#7f7f7f" opacity=".5" offset="1pt" offset2="-1pt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AB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67AB"/>
    <w:rPr>
      <w:rFonts w:ascii="Arial" w:eastAsia="ＭＳ ゴシック" w:hAnsi="Arial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4D67AB"/>
    <w:rPr>
      <w:rFonts w:ascii="Arial" w:eastAsia="ＭＳ ゴシック" w:hAnsi="Arial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5F7229"/>
    <w:pPr>
      <w:ind w:leftChars="400" w:left="840"/>
    </w:pPr>
  </w:style>
  <w:style w:type="paragraph" w:styleId="a6">
    <w:name w:val="header"/>
    <w:basedOn w:val="a"/>
    <w:link w:val="a7"/>
    <w:uiPriority w:val="99"/>
    <w:semiHidden/>
    <w:unhideWhenUsed/>
    <w:rsid w:val="004914C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4914C8"/>
  </w:style>
  <w:style w:type="paragraph" w:styleId="a8">
    <w:name w:val="footer"/>
    <w:basedOn w:val="a"/>
    <w:link w:val="a9"/>
    <w:uiPriority w:val="99"/>
    <w:semiHidden/>
    <w:unhideWhenUsed/>
    <w:rsid w:val="004914C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4914C8"/>
  </w:style>
  <w:style w:type="table" w:styleId="aa">
    <w:name w:val="Table Grid"/>
    <w:basedOn w:val="a1"/>
    <w:uiPriority w:val="59"/>
    <w:rsid w:val="00ED1A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Light Shading Accent 2"/>
    <w:basedOn w:val="a1"/>
    <w:uiPriority w:val="60"/>
    <w:rsid w:val="00967D57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11">
    <w:name w:val="表 (モノトーン)  11"/>
    <w:basedOn w:val="a1"/>
    <w:uiPriority w:val="60"/>
    <w:rsid w:val="00967D57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F3C8A-22EE-417C-833C-20B6394D2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sumiyoshi.ishii</dc:creator>
  <cp:lastModifiedBy>豊橋市</cp:lastModifiedBy>
  <cp:revision>2</cp:revision>
  <cp:lastPrinted>2013-10-27T21:33:00Z</cp:lastPrinted>
  <dcterms:created xsi:type="dcterms:W3CDTF">2015-03-17T02:43:00Z</dcterms:created>
  <dcterms:modified xsi:type="dcterms:W3CDTF">2015-03-17T02:43:00Z</dcterms:modified>
</cp:coreProperties>
</file>